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4A" w:rsidRPr="00915F4A" w:rsidRDefault="00915F4A" w:rsidP="0084088D">
      <w:pPr>
        <w:jc w:val="center"/>
        <w:rPr>
          <w:rStyle w:val="Hervorhebung"/>
          <w:b/>
          <w:color w:val="0070C0"/>
          <w:sz w:val="48"/>
          <w:szCs w:val="48"/>
        </w:rPr>
      </w:pPr>
      <w:r w:rsidRPr="00915F4A">
        <w:rPr>
          <w:rStyle w:val="Hervorhebung"/>
          <w:b/>
          <w:color w:val="0070C0"/>
          <w:sz w:val="48"/>
          <w:szCs w:val="48"/>
        </w:rPr>
        <w:t>Experiment „Pfefferfinger”</w:t>
      </w:r>
    </w:p>
    <w:p w:rsidR="00915F4A" w:rsidRPr="0084088D" w:rsidRDefault="00915F4A" w:rsidP="00915F4A">
      <w:pPr>
        <w:spacing w:line="240" w:lineRule="auto"/>
        <w:rPr>
          <w:rStyle w:val="Hervorhebung"/>
          <w:i w:val="0"/>
          <w:sz w:val="32"/>
          <w:szCs w:val="32"/>
        </w:rPr>
      </w:pPr>
      <w:r w:rsidRPr="0084088D">
        <w:rPr>
          <w:rStyle w:val="Hervorhebung"/>
          <w:i w:val="0"/>
          <w:sz w:val="32"/>
          <w:szCs w:val="32"/>
        </w:rPr>
        <w:t>Zu Hause muss es nicht langweilig</w:t>
      </w:r>
      <w:r w:rsidR="006D305B">
        <w:rPr>
          <w:rStyle w:val="Hervorhebung"/>
          <w:i w:val="0"/>
          <w:sz w:val="32"/>
          <w:szCs w:val="32"/>
        </w:rPr>
        <w:t xml:space="preserve"> sein</w:t>
      </w:r>
      <w:r w:rsidRPr="0084088D">
        <w:rPr>
          <w:rStyle w:val="Hervorhebung"/>
          <w:i w:val="0"/>
          <w:sz w:val="32"/>
          <w:szCs w:val="32"/>
        </w:rPr>
        <w:t>, man kann einfache  Experimente durchführen. Für diesen Versuch braucht ihr</w:t>
      </w:r>
      <w:r w:rsidR="006D305B">
        <w:rPr>
          <w:rStyle w:val="Hervorhebung"/>
          <w:i w:val="0"/>
          <w:sz w:val="32"/>
          <w:szCs w:val="32"/>
        </w:rPr>
        <w:t xml:space="preserve"> nur</w:t>
      </w:r>
      <w:r w:rsidRPr="0084088D">
        <w:rPr>
          <w:rStyle w:val="Hervorhebung"/>
          <w:i w:val="0"/>
          <w:sz w:val="32"/>
          <w:szCs w:val="32"/>
        </w:rPr>
        <w:t>:</w:t>
      </w:r>
    </w:p>
    <w:p w:rsidR="00915F4A" w:rsidRPr="0084088D" w:rsidRDefault="00FF6988" w:rsidP="00915F4A">
      <w:pPr>
        <w:pStyle w:val="Listenabsatz"/>
        <w:numPr>
          <w:ilvl w:val="0"/>
          <w:numId w:val="1"/>
        </w:numPr>
        <w:spacing w:line="240" w:lineRule="auto"/>
        <w:rPr>
          <w:rStyle w:val="Hervorhebung"/>
          <w:i w:val="0"/>
          <w:sz w:val="32"/>
          <w:szCs w:val="32"/>
        </w:rPr>
      </w:pPr>
      <w:r>
        <w:rPr>
          <w:rStyle w:val="Hervorhebung"/>
          <w:i w:val="0"/>
          <w:sz w:val="32"/>
          <w:szCs w:val="32"/>
        </w:rPr>
        <w:t xml:space="preserve">Eine </w:t>
      </w:r>
      <w:r w:rsidR="00915F4A" w:rsidRPr="0084088D">
        <w:rPr>
          <w:rStyle w:val="Hervorhebung"/>
          <w:i w:val="0"/>
          <w:sz w:val="32"/>
          <w:szCs w:val="32"/>
        </w:rPr>
        <w:t>breite Schüssel oder ein</w:t>
      </w:r>
      <w:r>
        <w:rPr>
          <w:rStyle w:val="Hervorhebung"/>
          <w:i w:val="0"/>
          <w:sz w:val="32"/>
          <w:szCs w:val="32"/>
        </w:rPr>
        <w:t>en</w:t>
      </w:r>
      <w:r w:rsidR="00915F4A" w:rsidRPr="0084088D">
        <w:rPr>
          <w:rStyle w:val="Hervorhebung"/>
          <w:i w:val="0"/>
          <w:sz w:val="32"/>
          <w:szCs w:val="32"/>
        </w:rPr>
        <w:t xml:space="preserve"> Teller mit Wasser</w:t>
      </w:r>
    </w:p>
    <w:p w:rsidR="00915F4A" w:rsidRPr="0084088D" w:rsidRDefault="00FF6988" w:rsidP="00915F4A">
      <w:pPr>
        <w:pStyle w:val="Listenabsatz"/>
        <w:numPr>
          <w:ilvl w:val="0"/>
          <w:numId w:val="1"/>
        </w:numPr>
        <w:spacing w:line="240" w:lineRule="auto"/>
        <w:rPr>
          <w:rStyle w:val="Hervorhebung"/>
          <w:i w:val="0"/>
          <w:sz w:val="32"/>
          <w:szCs w:val="32"/>
        </w:rPr>
      </w:pPr>
      <w:r>
        <w:rPr>
          <w:rStyle w:val="Hervorhebung"/>
          <w:i w:val="0"/>
          <w:sz w:val="32"/>
          <w:szCs w:val="32"/>
        </w:rPr>
        <w:t xml:space="preserve">Ein </w:t>
      </w:r>
      <w:r w:rsidR="00915F4A" w:rsidRPr="0084088D">
        <w:rPr>
          <w:rStyle w:val="Hervorhebung"/>
          <w:i w:val="0"/>
          <w:sz w:val="32"/>
          <w:szCs w:val="32"/>
        </w:rPr>
        <w:t>Pfef</w:t>
      </w:r>
      <w:r w:rsidR="00ED1A59" w:rsidRPr="0084088D">
        <w:rPr>
          <w:rStyle w:val="Hervorhebung"/>
          <w:i w:val="0"/>
          <w:sz w:val="32"/>
          <w:szCs w:val="32"/>
        </w:rPr>
        <w:t>f</w:t>
      </w:r>
      <w:r w:rsidR="00915F4A" w:rsidRPr="0084088D">
        <w:rPr>
          <w:rStyle w:val="Hervorhebung"/>
          <w:i w:val="0"/>
          <w:sz w:val="32"/>
          <w:szCs w:val="32"/>
        </w:rPr>
        <w:t>erpulver</w:t>
      </w:r>
    </w:p>
    <w:p w:rsidR="00915F4A" w:rsidRPr="0084088D" w:rsidRDefault="00FF6988" w:rsidP="00915F4A">
      <w:pPr>
        <w:pStyle w:val="Listenabsatz"/>
        <w:numPr>
          <w:ilvl w:val="0"/>
          <w:numId w:val="1"/>
        </w:numPr>
        <w:spacing w:line="240" w:lineRule="auto"/>
        <w:rPr>
          <w:rStyle w:val="Hervorhebung"/>
          <w:i w:val="0"/>
          <w:sz w:val="32"/>
          <w:szCs w:val="32"/>
        </w:rPr>
      </w:pPr>
      <w:r>
        <w:rPr>
          <w:rStyle w:val="Hervorhebung"/>
          <w:i w:val="0"/>
          <w:sz w:val="32"/>
          <w:szCs w:val="32"/>
        </w:rPr>
        <w:t xml:space="preserve">Ein </w:t>
      </w:r>
      <w:r w:rsidR="00ED1A59" w:rsidRPr="0084088D">
        <w:rPr>
          <w:rStyle w:val="Hervorhebung"/>
          <w:i w:val="0"/>
          <w:sz w:val="32"/>
          <w:szCs w:val="32"/>
        </w:rPr>
        <w:t>Spülmittel</w:t>
      </w:r>
    </w:p>
    <w:p w:rsidR="00ED1A59" w:rsidRPr="0084088D" w:rsidRDefault="00ED1A59" w:rsidP="00ED1A59">
      <w:pPr>
        <w:spacing w:line="240" w:lineRule="auto"/>
        <w:rPr>
          <w:rStyle w:val="Hervorhebung"/>
          <w:i w:val="0"/>
          <w:sz w:val="32"/>
          <w:szCs w:val="32"/>
        </w:rPr>
      </w:pPr>
      <w:r w:rsidRPr="0084088D">
        <w:rPr>
          <w:rStyle w:val="Hervorhebung"/>
          <w:i w:val="0"/>
          <w:sz w:val="32"/>
          <w:szCs w:val="32"/>
        </w:rPr>
        <w:t>Anleitung: Eine Schüssel wird mit Wasser gefüllt. Vorsichtig wird feines Pfefferpulver auf die Wasseroberfläche gestreut. Der Zeigefinger wird mit Spülmittel benetz. Beim kurzen Eintauchen des Fingers beobachtet man Erstaunliches: vom Finger ausgehend bewegt sich die Pfefferpulverhaut blitzschnell in alle Richtungen an</w:t>
      </w:r>
      <w:bookmarkStart w:id="0" w:name="_GoBack"/>
      <w:bookmarkEnd w:id="0"/>
      <w:r w:rsidRPr="0084088D">
        <w:rPr>
          <w:rStyle w:val="Hervorhebung"/>
          <w:i w:val="0"/>
          <w:sz w:val="32"/>
          <w:szCs w:val="32"/>
        </w:rPr>
        <w:t xml:space="preserve"> den Schüsselrand!</w:t>
      </w:r>
    </w:p>
    <w:p w:rsidR="0084088D" w:rsidRDefault="0084088D" w:rsidP="00ED1A59">
      <w:pPr>
        <w:spacing w:line="240" w:lineRule="auto"/>
        <w:rPr>
          <w:rStyle w:val="Hervorhebung"/>
          <w:i w:val="0"/>
          <w:sz w:val="32"/>
          <w:szCs w:val="32"/>
        </w:rPr>
      </w:pPr>
      <w:r w:rsidRPr="0084088D">
        <w:rPr>
          <w:rStyle w:val="Hervorhebung"/>
          <w:i w:val="0"/>
          <w:sz w:val="32"/>
          <w:szCs w:val="32"/>
        </w:rPr>
        <w:t xml:space="preserve">Erklärung: Durch Spülmittel wird die Oberflächenspannung des Wassers zerstört. Dies geschieht in der Form eines immer größer werdenden Kreises um den Finger. Dabei werden die Pfefferteilchen in gleicher Richtung mitgerissen und machen den Verlauf der Zerstörung sichtbar. </w:t>
      </w:r>
    </w:p>
    <w:p w:rsidR="00915F4A" w:rsidRPr="006174F1" w:rsidRDefault="0084088D" w:rsidP="006174F1">
      <w:pPr>
        <w:spacing w:line="240" w:lineRule="auto"/>
        <w:rPr>
          <w:rStyle w:val="Hervorhebung"/>
          <w:i w:val="0"/>
          <w:sz w:val="32"/>
          <w:szCs w:val="32"/>
        </w:rPr>
      </w:pPr>
      <w:r>
        <w:rPr>
          <w:rStyle w:val="Hervorhebung"/>
          <w:i w:val="0"/>
          <w:sz w:val="32"/>
          <w:szCs w:val="32"/>
        </w:rPr>
        <w:t xml:space="preserve">Tipp: Soll der Versuch in der gleichen Schüssel erfolgreich werden, </w:t>
      </w:r>
      <w:r w:rsidR="00FF6988">
        <w:rPr>
          <w:rStyle w:val="Hervorhebung"/>
          <w:i w:val="0"/>
          <w:sz w:val="32"/>
          <w:szCs w:val="32"/>
        </w:rPr>
        <w:t xml:space="preserve">muss </w:t>
      </w:r>
      <w:r>
        <w:rPr>
          <w:rStyle w:val="Hervorhebung"/>
          <w:i w:val="0"/>
          <w:sz w:val="32"/>
          <w:szCs w:val="32"/>
        </w:rPr>
        <w:t>das „Pfefferwasser“ gewechselt und alle Spülmittelreste sorgfältig entfernt werden.</w:t>
      </w:r>
      <w:r w:rsidRPr="0084088D">
        <w:rPr>
          <w:rStyle w:val="Hervorhebung"/>
          <w:i w:val="0"/>
          <w:sz w:val="32"/>
          <w:szCs w:val="32"/>
        </w:rPr>
        <w:t xml:space="preserve"> </w:t>
      </w:r>
    </w:p>
    <w:p w:rsidR="00915F4A" w:rsidRPr="00915F4A" w:rsidRDefault="006174F1" w:rsidP="00915F4A">
      <w:pPr>
        <w:rPr>
          <w:rStyle w:val="Hervorhebung"/>
        </w:rPr>
      </w:pPr>
      <w:r>
        <w:rPr>
          <w:rStyle w:val="Hervorhebung"/>
        </w:rPr>
        <w:t xml:space="preserve">                                                      </w:t>
      </w:r>
      <w:r>
        <w:rPr>
          <w:i/>
          <w:iCs/>
          <w:noProof/>
          <w:lang w:eastAsia="de-AT"/>
        </w:rPr>
        <w:drawing>
          <wp:inline distT="0" distB="0" distL="0" distR="0" wp14:anchorId="3045B48D" wp14:editId="7D2C4C1A">
            <wp:extent cx="2039540" cy="2719387"/>
            <wp:effectExtent l="0" t="0" r="0" b="5080"/>
            <wp:docPr id="1" name="Grafik 1" descr="C:\Users\fchra\Desktop\zdjecia z whatsapp\WhatsApp Image 2020-04-16 at 22.25.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hra\Desktop\zdjecia z whatsapp\WhatsApp Image 2020-04-16 at 22.25.5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181" cy="2721575"/>
                    </a:xfrm>
                    <a:prstGeom prst="rect">
                      <a:avLst/>
                    </a:prstGeom>
                    <a:noFill/>
                    <a:ln>
                      <a:noFill/>
                    </a:ln>
                  </pic:spPr>
                </pic:pic>
              </a:graphicData>
            </a:graphic>
          </wp:inline>
        </w:drawing>
      </w:r>
    </w:p>
    <w:sectPr w:rsidR="00915F4A" w:rsidRPr="00915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088"/>
    <w:multiLevelType w:val="hybridMultilevel"/>
    <w:tmpl w:val="C214F6C8"/>
    <w:lvl w:ilvl="0" w:tplc="0415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4A"/>
    <w:rsid w:val="006174F1"/>
    <w:rsid w:val="006D305B"/>
    <w:rsid w:val="0084088D"/>
    <w:rsid w:val="00915F4A"/>
    <w:rsid w:val="00A03CD7"/>
    <w:rsid w:val="00ED1A59"/>
    <w:rsid w:val="00FF69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15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15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15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15F4A"/>
    <w:rPr>
      <w:i/>
      <w:iCs/>
    </w:rPr>
  </w:style>
  <w:style w:type="paragraph" w:styleId="KeinLeerraum">
    <w:name w:val="No Spacing"/>
    <w:uiPriority w:val="1"/>
    <w:qFormat/>
    <w:rsid w:val="00915F4A"/>
    <w:pPr>
      <w:spacing w:after="0" w:line="240" w:lineRule="auto"/>
    </w:pPr>
  </w:style>
  <w:style w:type="character" w:customStyle="1" w:styleId="berschrift1Zchn">
    <w:name w:val="Überschrift 1 Zchn"/>
    <w:basedOn w:val="Absatz-Standardschriftart"/>
    <w:link w:val="berschrift1"/>
    <w:uiPriority w:val="9"/>
    <w:rsid w:val="00915F4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15F4A"/>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915F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5F4A"/>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915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5F4A"/>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915F4A"/>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15F4A"/>
    <w:pPr>
      <w:ind w:left="720"/>
      <w:contextualSpacing/>
    </w:pPr>
  </w:style>
  <w:style w:type="paragraph" w:styleId="Sprechblasentext">
    <w:name w:val="Balloon Text"/>
    <w:basedOn w:val="Standard"/>
    <w:link w:val="SprechblasentextZchn"/>
    <w:uiPriority w:val="99"/>
    <w:semiHidden/>
    <w:unhideWhenUsed/>
    <w:rsid w:val="00617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15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15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15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15F4A"/>
    <w:rPr>
      <w:i/>
      <w:iCs/>
    </w:rPr>
  </w:style>
  <w:style w:type="paragraph" w:styleId="KeinLeerraum">
    <w:name w:val="No Spacing"/>
    <w:uiPriority w:val="1"/>
    <w:qFormat/>
    <w:rsid w:val="00915F4A"/>
    <w:pPr>
      <w:spacing w:after="0" w:line="240" w:lineRule="auto"/>
    </w:pPr>
  </w:style>
  <w:style w:type="character" w:customStyle="1" w:styleId="berschrift1Zchn">
    <w:name w:val="Überschrift 1 Zchn"/>
    <w:basedOn w:val="Absatz-Standardschriftart"/>
    <w:link w:val="berschrift1"/>
    <w:uiPriority w:val="9"/>
    <w:rsid w:val="00915F4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15F4A"/>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915F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5F4A"/>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915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5F4A"/>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915F4A"/>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15F4A"/>
    <w:pPr>
      <w:ind w:left="720"/>
      <w:contextualSpacing/>
    </w:pPr>
  </w:style>
  <w:style w:type="paragraph" w:styleId="Sprechblasentext">
    <w:name w:val="Balloon Text"/>
    <w:basedOn w:val="Standard"/>
    <w:link w:val="SprechblasentextZchn"/>
    <w:uiPriority w:val="99"/>
    <w:semiHidden/>
    <w:unhideWhenUsed/>
    <w:rsid w:val="00617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2020-04-16T19:53:00Z</dcterms:created>
  <dcterms:modified xsi:type="dcterms:W3CDTF">2020-04-16T21:09:00Z</dcterms:modified>
</cp:coreProperties>
</file>